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C5" w:rsidRPr="00322457" w:rsidRDefault="001635C5" w:rsidP="001635C5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ХАНТЫ-МАНСИЙСКА</w:t>
      </w:r>
    </w:p>
    <w:p w:rsidR="001635C5" w:rsidRPr="00322457" w:rsidRDefault="001635C5" w:rsidP="001635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Югры</w:t>
      </w: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ПОСТАНОВЛЕНИЕ</w:t>
      </w: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«___»_______201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2F21" w:rsidRDefault="001635C5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372C">
        <w:rPr>
          <w:rFonts w:ascii="Times New Roman" w:hAnsi="Times New Roman" w:cs="Times New Roman"/>
          <w:bCs/>
          <w:sz w:val="28"/>
          <w:szCs w:val="28"/>
        </w:rPr>
        <w:t>О</w:t>
      </w:r>
      <w:r w:rsidR="00D02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F21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D02F21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D02F21">
        <w:rPr>
          <w:rFonts w:ascii="Times New Roman" w:hAnsi="Times New Roman" w:cs="Times New Roman"/>
          <w:bCs/>
          <w:sz w:val="28"/>
          <w:szCs w:val="28"/>
        </w:rPr>
        <w:t xml:space="preserve"> силу</w:t>
      </w:r>
    </w:p>
    <w:p w:rsidR="0016372C" w:rsidRDefault="001635C5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72C" w:rsidRPr="0016372C">
        <w:rPr>
          <w:rFonts w:ascii="Times New Roman" w:hAnsi="Times New Roman" w:cs="Times New Roman"/>
          <w:sz w:val="28"/>
          <w:szCs w:val="28"/>
        </w:rPr>
        <w:t>Постановлени</w:t>
      </w:r>
      <w:r w:rsidR="0016372C">
        <w:rPr>
          <w:rFonts w:ascii="Times New Roman" w:hAnsi="Times New Roman" w:cs="Times New Roman"/>
          <w:sz w:val="28"/>
          <w:szCs w:val="28"/>
        </w:rPr>
        <w:t>я</w:t>
      </w:r>
      <w:r w:rsidR="0016372C" w:rsidRPr="001637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6372C" w:rsidRDefault="0016372C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2C">
        <w:rPr>
          <w:rFonts w:ascii="Times New Roman" w:hAnsi="Times New Roman" w:cs="Times New Roman"/>
          <w:sz w:val="28"/>
          <w:szCs w:val="28"/>
        </w:rPr>
        <w:t xml:space="preserve">города Ханты-Мансийска от </w:t>
      </w:r>
      <w:r w:rsidR="00D61930">
        <w:rPr>
          <w:rFonts w:ascii="Times New Roman" w:hAnsi="Times New Roman" w:cs="Times New Roman"/>
          <w:sz w:val="28"/>
          <w:szCs w:val="28"/>
        </w:rPr>
        <w:t>02.12</w:t>
      </w:r>
      <w:r w:rsidRPr="0016372C">
        <w:rPr>
          <w:rFonts w:ascii="Times New Roman" w:hAnsi="Times New Roman" w:cs="Times New Roman"/>
          <w:sz w:val="28"/>
          <w:szCs w:val="28"/>
        </w:rPr>
        <w:t>.201</w:t>
      </w:r>
      <w:r w:rsidR="00D61930">
        <w:rPr>
          <w:rFonts w:ascii="Times New Roman" w:hAnsi="Times New Roman" w:cs="Times New Roman"/>
          <w:sz w:val="28"/>
          <w:szCs w:val="28"/>
        </w:rPr>
        <w:t>0</w:t>
      </w:r>
      <w:r w:rsidRPr="0016372C">
        <w:rPr>
          <w:rFonts w:ascii="Times New Roman" w:hAnsi="Times New Roman" w:cs="Times New Roman"/>
          <w:sz w:val="28"/>
          <w:szCs w:val="28"/>
        </w:rPr>
        <w:t xml:space="preserve"> N </w:t>
      </w:r>
      <w:r w:rsidR="00D61930">
        <w:rPr>
          <w:rFonts w:ascii="Times New Roman" w:hAnsi="Times New Roman" w:cs="Times New Roman"/>
          <w:sz w:val="28"/>
          <w:szCs w:val="28"/>
        </w:rPr>
        <w:t>1509</w:t>
      </w:r>
      <w:r w:rsidRPr="00163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930" w:rsidRDefault="0016372C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2C">
        <w:rPr>
          <w:rFonts w:ascii="Times New Roman" w:hAnsi="Times New Roman" w:cs="Times New Roman"/>
          <w:sz w:val="28"/>
          <w:szCs w:val="28"/>
        </w:rPr>
        <w:t xml:space="preserve">"Об </w:t>
      </w:r>
      <w:r w:rsidR="00D61930">
        <w:rPr>
          <w:rFonts w:ascii="Times New Roman" w:hAnsi="Times New Roman" w:cs="Times New Roman"/>
          <w:sz w:val="28"/>
          <w:szCs w:val="28"/>
        </w:rPr>
        <w:t xml:space="preserve">установлении перечня случаев, </w:t>
      </w:r>
    </w:p>
    <w:p w:rsidR="00D61930" w:rsidRDefault="00D61930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</w:p>
    <w:p w:rsidR="00D61930" w:rsidRDefault="00D61930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930" w:rsidRDefault="00D61930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Ханты-Мансийского</w:t>
      </w:r>
    </w:p>
    <w:p w:rsidR="00D61930" w:rsidRDefault="00D61930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округа-Югры</w:t>
      </w:r>
    </w:p>
    <w:p w:rsidR="00D61930" w:rsidRDefault="00D61930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Ханты-Мансийск</w:t>
      </w:r>
    </w:p>
    <w:p w:rsidR="00D61930" w:rsidRDefault="00D61930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участков, а также</w:t>
      </w:r>
    </w:p>
    <w:p w:rsidR="00D61930" w:rsidRDefault="00D61930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участков, государственная собственность</w:t>
      </w:r>
    </w:p>
    <w:p w:rsidR="00D61930" w:rsidRDefault="00D61930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разграничена в городе</w:t>
      </w:r>
    </w:p>
    <w:p w:rsidR="00D61930" w:rsidRDefault="00D61930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строительства</w:t>
      </w:r>
    </w:p>
    <w:p w:rsidR="001635C5" w:rsidRPr="0016372C" w:rsidRDefault="00D61930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исключительно на торгах</w:t>
      </w:r>
      <w:r w:rsidR="0016372C" w:rsidRPr="0016372C">
        <w:rPr>
          <w:rFonts w:ascii="Times New Roman" w:hAnsi="Times New Roman" w:cs="Times New Roman"/>
          <w:sz w:val="28"/>
          <w:szCs w:val="28"/>
        </w:rPr>
        <w:t>"</w:t>
      </w:r>
    </w:p>
    <w:p w:rsidR="001635C5" w:rsidRPr="002D32C2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35C5" w:rsidRDefault="0016372C" w:rsidP="00D619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35C5" w:rsidRPr="00823139">
        <w:rPr>
          <w:rFonts w:ascii="Times New Roman" w:hAnsi="Times New Roman"/>
          <w:sz w:val="28"/>
          <w:szCs w:val="28"/>
        </w:rPr>
        <w:t xml:space="preserve"> </w:t>
      </w:r>
      <w:r w:rsidR="00BC3E1E">
        <w:rPr>
          <w:rFonts w:ascii="Times New Roman" w:hAnsi="Times New Roman"/>
          <w:sz w:val="28"/>
          <w:szCs w:val="28"/>
        </w:rPr>
        <w:t xml:space="preserve">целях приведения </w:t>
      </w:r>
      <w:r w:rsidR="001635C5" w:rsidRPr="00823139"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 Администрации города Ханты-Мансийска в соответствие с действующим законодательством, </w:t>
      </w:r>
      <w:r w:rsidR="00BC3E1E">
        <w:rPr>
          <w:rFonts w:ascii="Times New Roman" w:hAnsi="Times New Roman"/>
          <w:sz w:val="28"/>
          <w:szCs w:val="28"/>
        </w:rPr>
        <w:t xml:space="preserve">в связи с вступлением в законную силу  </w:t>
      </w:r>
      <w:r w:rsidR="001635C5" w:rsidRPr="00823139">
        <w:rPr>
          <w:rFonts w:ascii="Times New Roman" w:hAnsi="Times New Roman"/>
          <w:sz w:val="28"/>
          <w:szCs w:val="28"/>
        </w:rPr>
        <w:t>Федеральн</w:t>
      </w:r>
      <w:r w:rsidR="001635C5">
        <w:rPr>
          <w:rFonts w:ascii="Times New Roman" w:hAnsi="Times New Roman"/>
          <w:sz w:val="28"/>
          <w:szCs w:val="28"/>
        </w:rPr>
        <w:t>ого</w:t>
      </w:r>
      <w:r w:rsidR="001635C5" w:rsidRPr="00823139">
        <w:rPr>
          <w:rFonts w:ascii="Times New Roman" w:hAnsi="Times New Roman"/>
          <w:sz w:val="28"/>
          <w:szCs w:val="28"/>
        </w:rPr>
        <w:t xml:space="preserve"> закон</w:t>
      </w:r>
      <w:r w:rsidR="001635C5">
        <w:rPr>
          <w:rFonts w:ascii="Times New Roman" w:hAnsi="Times New Roman"/>
          <w:sz w:val="28"/>
          <w:szCs w:val="28"/>
        </w:rPr>
        <w:t>а</w:t>
      </w:r>
      <w:r w:rsidR="001635C5" w:rsidRPr="00823139">
        <w:rPr>
          <w:rFonts w:ascii="Times New Roman" w:hAnsi="Times New Roman"/>
          <w:sz w:val="28"/>
          <w:szCs w:val="28"/>
        </w:rPr>
        <w:t xml:space="preserve"> от 23.06.2014 </w:t>
      </w:r>
      <w:r>
        <w:rPr>
          <w:rFonts w:ascii="Times New Roman" w:hAnsi="Times New Roman"/>
          <w:sz w:val="28"/>
          <w:szCs w:val="28"/>
        </w:rPr>
        <w:t>№</w:t>
      </w:r>
      <w:r w:rsidR="001635C5" w:rsidRPr="00823139">
        <w:rPr>
          <w:rFonts w:ascii="Times New Roman" w:hAnsi="Times New Roman"/>
          <w:sz w:val="28"/>
          <w:szCs w:val="28"/>
        </w:rPr>
        <w:t xml:space="preserve"> 171-ФЗ "О внесении изменений в Земельный кодекс Российской Федерации и отдельные законодательные акты Российской Федерации"</w:t>
      </w:r>
      <w:r w:rsidR="00BC3E1E">
        <w:rPr>
          <w:rFonts w:ascii="Times New Roman" w:hAnsi="Times New Roman"/>
          <w:sz w:val="28"/>
          <w:szCs w:val="28"/>
        </w:rPr>
        <w:t xml:space="preserve">, руководствуясь статьей 71, статьей 76 Устава города </w:t>
      </w:r>
      <w:proofErr w:type="gramStart"/>
      <w:r w:rsidR="00BC3E1E">
        <w:rPr>
          <w:rFonts w:ascii="Times New Roman" w:hAnsi="Times New Roman"/>
          <w:sz w:val="28"/>
          <w:szCs w:val="28"/>
        </w:rPr>
        <w:t xml:space="preserve">Ханты- </w:t>
      </w:r>
      <w:proofErr w:type="spellStart"/>
      <w:r w:rsidR="00BC3E1E">
        <w:rPr>
          <w:rFonts w:ascii="Times New Roman" w:hAnsi="Times New Roman"/>
          <w:sz w:val="28"/>
          <w:szCs w:val="28"/>
        </w:rPr>
        <w:t>Мансийска</w:t>
      </w:r>
      <w:proofErr w:type="spellEnd"/>
      <w:proofErr w:type="gramEnd"/>
      <w:r w:rsidR="001635C5">
        <w:rPr>
          <w:rFonts w:ascii="Times New Roman" w:hAnsi="Times New Roman"/>
          <w:sz w:val="28"/>
          <w:szCs w:val="28"/>
        </w:rPr>
        <w:t>:</w:t>
      </w:r>
    </w:p>
    <w:p w:rsidR="001635C5" w:rsidRPr="0016372C" w:rsidRDefault="00D02F21" w:rsidP="00D61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35C5" w:rsidRPr="002D32C2">
        <w:rPr>
          <w:rFonts w:ascii="Times New Roman" w:hAnsi="Times New Roman" w:cs="Times New Roman"/>
          <w:sz w:val="28"/>
          <w:szCs w:val="28"/>
        </w:rPr>
        <w:t>1</w:t>
      </w:r>
      <w:r w:rsidR="001635C5" w:rsidRPr="00643F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силу, </w:t>
      </w:r>
      <w:r w:rsidR="00D61930" w:rsidRPr="0016372C">
        <w:rPr>
          <w:rFonts w:ascii="Times New Roman" w:hAnsi="Times New Roman" w:cs="Times New Roman"/>
          <w:sz w:val="28"/>
          <w:szCs w:val="28"/>
        </w:rPr>
        <w:t>Постановлени</w:t>
      </w:r>
      <w:r w:rsidR="00D61930">
        <w:rPr>
          <w:rFonts w:ascii="Times New Roman" w:hAnsi="Times New Roman" w:cs="Times New Roman"/>
          <w:sz w:val="28"/>
          <w:szCs w:val="28"/>
        </w:rPr>
        <w:t>я</w:t>
      </w:r>
      <w:r w:rsidR="00D61930" w:rsidRPr="001637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6193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D61930" w:rsidRPr="0016372C">
        <w:rPr>
          <w:rFonts w:ascii="Times New Roman" w:hAnsi="Times New Roman" w:cs="Times New Roman"/>
          <w:sz w:val="28"/>
          <w:szCs w:val="28"/>
        </w:rPr>
        <w:t xml:space="preserve">Ханты-Мансийска от </w:t>
      </w:r>
      <w:r w:rsidR="00D61930">
        <w:rPr>
          <w:rFonts w:ascii="Times New Roman" w:hAnsi="Times New Roman" w:cs="Times New Roman"/>
          <w:sz w:val="28"/>
          <w:szCs w:val="28"/>
        </w:rPr>
        <w:t>02.12</w:t>
      </w:r>
      <w:r w:rsidR="00D61930" w:rsidRPr="0016372C">
        <w:rPr>
          <w:rFonts w:ascii="Times New Roman" w:hAnsi="Times New Roman" w:cs="Times New Roman"/>
          <w:sz w:val="28"/>
          <w:szCs w:val="28"/>
        </w:rPr>
        <w:t>.201</w:t>
      </w:r>
      <w:r w:rsidR="00D61930">
        <w:rPr>
          <w:rFonts w:ascii="Times New Roman" w:hAnsi="Times New Roman" w:cs="Times New Roman"/>
          <w:sz w:val="28"/>
          <w:szCs w:val="28"/>
        </w:rPr>
        <w:t>0</w:t>
      </w:r>
      <w:r w:rsidR="00D61930" w:rsidRPr="0016372C">
        <w:rPr>
          <w:rFonts w:ascii="Times New Roman" w:hAnsi="Times New Roman" w:cs="Times New Roman"/>
          <w:sz w:val="28"/>
          <w:szCs w:val="28"/>
        </w:rPr>
        <w:t xml:space="preserve"> N </w:t>
      </w:r>
      <w:r w:rsidR="00D61930">
        <w:rPr>
          <w:rFonts w:ascii="Times New Roman" w:hAnsi="Times New Roman" w:cs="Times New Roman"/>
          <w:sz w:val="28"/>
          <w:szCs w:val="28"/>
        </w:rPr>
        <w:t>1509</w:t>
      </w:r>
      <w:r w:rsidR="00D61930" w:rsidRPr="0016372C">
        <w:rPr>
          <w:rFonts w:ascii="Times New Roman" w:hAnsi="Times New Roman" w:cs="Times New Roman"/>
          <w:sz w:val="28"/>
          <w:szCs w:val="28"/>
        </w:rPr>
        <w:t xml:space="preserve"> "Об </w:t>
      </w:r>
      <w:r w:rsidR="00D61930">
        <w:rPr>
          <w:rFonts w:ascii="Times New Roman" w:hAnsi="Times New Roman" w:cs="Times New Roman"/>
          <w:sz w:val="28"/>
          <w:szCs w:val="28"/>
        </w:rPr>
        <w:t xml:space="preserve">установлении перечня случаев,  когда предоставление находящихся в собственности муниципального  образования Ханты-Мансийского автономного округа-Югры городской округ Ханты-Мансийск земельных участков, а также земельных участков, государственная собственность на которые не </w:t>
      </w:r>
      <w:proofErr w:type="gramStart"/>
      <w:r w:rsidR="00D61930">
        <w:rPr>
          <w:rFonts w:ascii="Times New Roman" w:hAnsi="Times New Roman" w:cs="Times New Roman"/>
          <w:sz w:val="28"/>
          <w:szCs w:val="28"/>
        </w:rPr>
        <w:t>разграничена в городе Ханты-Мансийске для строительства осуществляется</w:t>
      </w:r>
      <w:proofErr w:type="gramEnd"/>
      <w:r w:rsidR="00D61930">
        <w:rPr>
          <w:rFonts w:ascii="Times New Roman" w:hAnsi="Times New Roman" w:cs="Times New Roman"/>
          <w:sz w:val="28"/>
          <w:szCs w:val="28"/>
        </w:rPr>
        <w:t xml:space="preserve"> исключительно на торгах</w:t>
      </w:r>
      <w:r w:rsidR="00D61930" w:rsidRPr="0016372C">
        <w:rPr>
          <w:rFonts w:ascii="Times New Roman" w:hAnsi="Times New Roman" w:cs="Times New Roman"/>
          <w:sz w:val="28"/>
          <w:szCs w:val="28"/>
        </w:rPr>
        <w:t>"</w:t>
      </w:r>
      <w:r w:rsidR="001D27FE" w:rsidRPr="0016372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35C5" w:rsidRPr="002D32C2" w:rsidRDefault="001635C5" w:rsidP="00D6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32C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</w:t>
      </w:r>
      <w:r w:rsidR="00D02F21">
        <w:rPr>
          <w:rFonts w:ascii="Times New Roman" w:hAnsi="Times New Roman" w:cs="Times New Roman"/>
          <w:sz w:val="28"/>
          <w:szCs w:val="28"/>
        </w:rPr>
        <w:t xml:space="preserve">его </w:t>
      </w:r>
      <w:r w:rsidRPr="002D32C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635C5" w:rsidRPr="002D32C2" w:rsidRDefault="001635C5" w:rsidP="00D6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32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32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2C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Главы Администрации города Ханты-Мансийска Дунаевскую Н.А.</w:t>
      </w:r>
    </w:p>
    <w:p w:rsidR="001635C5" w:rsidRDefault="001635C5" w:rsidP="00D61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930" w:rsidRPr="002D32C2" w:rsidRDefault="00D61930" w:rsidP="00D61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5C5" w:rsidRPr="00322457" w:rsidRDefault="001635C5" w:rsidP="001635C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6372C" w:rsidRPr="00D61930" w:rsidRDefault="001635C5" w:rsidP="00D61930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города Ханты-Мансийска                                                                   М.П. </w:t>
      </w:r>
      <w:proofErr w:type="spellStart"/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Ряшин</w:t>
      </w:r>
      <w:bookmarkStart w:id="0" w:name="_GoBack"/>
      <w:bookmarkEnd w:id="0"/>
      <w:proofErr w:type="spellEnd"/>
    </w:p>
    <w:sectPr w:rsidR="0016372C" w:rsidRPr="00D61930" w:rsidSect="009C75E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15D74"/>
    <w:rsid w:val="00037BBB"/>
    <w:rsid w:val="000462DE"/>
    <w:rsid w:val="0006030B"/>
    <w:rsid w:val="00070A5C"/>
    <w:rsid w:val="00071444"/>
    <w:rsid w:val="00084EA3"/>
    <w:rsid w:val="000946CF"/>
    <w:rsid w:val="000D04DB"/>
    <w:rsid w:val="00113CF7"/>
    <w:rsid w:val="001175D7"/>
    <w:rsid w:val="00141B68"/>
    <w:rsid w:val="0014797B"/>
    <w:rsid w:val="001635C5"/>
    <w:rsid w:val="0016372C"/>
    <w:rsid w:val="00164F61"/>
    <w:rsid w:val="00182FAE"/>
    <w:rsid w:val="00184743"/>
    <w:rsid w:val="001926E4"/>
    <w:rsid w:val="001D27FE"/>
    <w:rsid w:val="001D6D33"/>
    <w:rsid w:val="001F5C11"/>
    <w:rsid w:val="001F7FAD"/>
    <w:rsid w:val="00200437"/>
    <w:rsid w:val="00201C1F"/>
    <w:rsid w:val="002165BC"/>
    <w:rsid w:val="00247B83"/>
    <w:rsid w:val="0025173B"/>
    <w:rsid w:val="00267763"/>
    <w:rsid w:val="0028470B"/>
    <w:rsid w:val="0028610C"/>
    <w:rsid w:val="002C779B"/>
    <w:rsid w:val="002D1CF5"/>
    <w:rsid w:val="002D2902"/>
    <w:rsid w:val="00306023"/>
    <w:rsid w:val="003104C0"/>
    <w:rsid w:val="00312A25"/>
    <w:rsid w:val="00324F75"/>
    <w:rsid w:val="00346DEF"/>
    <w:rsid w:val="00361E3C"/>
    <w:rsid w:val="003672C9"/>
    <w:rsid w:val="0037701A"/>
    <w:rsid w:val="003933CC"/>
    <w:rsid w:val="0039555B"/>
    <w:rsid w:val="003A3AC9"/>
    <w:rsid w:val="003B1142"/>
    <w:rsid w:val="003B5E47"/>
    <w:rsid w:val="003B5EC6"/>
    <w:rsid w:val="003C263B"/>
    <w:rsid w:val="003C7946"/>
    <w:rsid w:val="003D48B8"/>
    <w:rsid w:val="003E4E84"/>
    <w:rsid w:val="003E5B98"/>
    <w:rsid w:val="004123E4"/>
    <w:rsid w:val="00420CA9"/>
    <w:rsid w:val="00463502"/>
    <w:rsid w:val="004652F7"/>
    <w:rsid w:val="00493505"/>
    <w:rsid w:val="0049483A"/>
    <w:rsid w:val="00495240"/>
    <w:rsid w:val="00497586"/>
    <w:rsid w:val="004B3A9D"/>
    <w:rsid w:val="004E1A9C"/>
    <w:rsid w:val="004E630E"/>
    <w:rsid w:val="00523518"/>
    <w:rsid w:val="0058027A"/>
    <w:rsid w:val="005C0C4D"/>
    <w:rsid w:val="005C5846"/>
    <w:rsid w:val="005C5E43"/>
    <w:rsid w:val="005F4F16"/>
    <w:rsid w:val="005F61D5"/>
    <w:rsid w:val="005F63C9"/>
    <w:rsid w:val="00623498"/>
    <w:rsid w:val="0064193B"/>
    <w:rsid w:val="006461CB"/>
    <w:rsid w:val="00656226"/>
    <w:rsid w:val="00695611"/>
    <w:rsid w:val="006A5C7F"/>
    <w:rsid w:val="006C3F00"/>
    <w:rsid w:val="006F433D"/>
    <w:rsid w:val="006F5E00"/>
    <w:rsid w:val="0070200D"/>
    <w:rsid w:val="00711821"/>
    <w:rsid w:val="0075192A"/>
    <w:rsid w:val="007552AF"/>
    <w:rsid w:val="00761CBE"/>
    <w:rsid w:val="0077314A"/>
    <w:rsid w:val="0078468F"/>
    <w:rsid w:val="00784FE2"/>
    <w:rsid w:val="007B10E0"/>
    <w:rsid w:val="007B2CFF"/>
    <w:rsid w:val="007B7127"/>
    <w:rsid w:val="007D6517"/>
    <w:rsid w:val="00800691"/>
    <w:rsid w:val="00806DB1"/>
    <w:rsid w:val="00807128"/>
    <w:rsid w:val="0082350E"/>
    <w:rsid w:val="00826214"/>
    <w:rsid w:val="00831CDE"/>
    <w:rsid w:val="00833EC7"/>
    <w:rsid w:val="008344A9"/>
    <w:rsid w:val="008364D7"/>
    <w:rsid w:val="008427EE"/>
    <w:rsid w:val="00850EDD"/>
    <w:rsid w:val="00852C39"/>
    <w:rsid w:val="00870DAE"/>
    <w:rsid w:val="008B592D"/>
    <w:rsid w:val="008C3254"/>
    <w:rsid w:val="008D13CE"/>
    <w:rsid w:val="008D1F36"/>
    <w:rsid w:val="008E203E"/>
    <w:rsid w:val="008E5FE8"/>
    <w:rsid w:val="008E6D6E"/>
    <w:rsid w:val="008F7F42"/>
    <w:rsid w:val="00934880"/>
    <w:rsid w:val="009704C3"/>
    <w:rsid w:val="0099201A"/>
    <w:rsid w:val="009C55DB"/>
    <w:rsid w:val="009C75E4"/>
    <w:rsid w:val="009D0C31"/>
    <w:rsid w:val="009D5AC6"/>
    <w:rsid w:val="00A07F0E"/>
    <w:rsid w:val="00A235DF"/>
    <w:rsid w:val="00A37E41"/>
    <w:rsid w:val="00A46C2C"/>
    <w:rsid w:val="00A71EE8"/>
    <w:rsid w:val="00A85915"/>
    <w:rsid w:val="00A92285"/>
    <w:rsid w:val="00A941EB"/>
    <w:rsid w:val="00AB2952"/>
    <w:rsid w:val="00AB3842"/>
    <w:rsid w:val="00AB6970"/>
    <w:rsid w:val="00AD1AC0"/>
    <w:rsid w:val="00AD6670"/>
    <w:rsid w:val="00AF4183"/>
    <w:rsid w:val="00B047D7"/>
    <w:rsid w:val="00B26FD3"/>
    <w:rsid w:val="00B5200C"/>
    <w:rsid w:val="00B65AD1"/>
    <w:rsid w:val="00B712DB"/>
    <w:rsid w:val="00B7361A"/>
    <w:rsid w:val="00B94519"/>
    <w:rsid w:val="00BA3028"/>
    <w:rsid w:val="00BC222B"/>
    <w:rsid w:val="00BC3E1E"/>
    <w:rsid w:val="00BC3F0D"/>
    <w:rsid w:val="00BE4B8F"/>
    <w:rsid w:val="00BF637C"/>
    <w:rsid w:val="00C10D22"/>
    <w:rsid w:val="00C2130A"/>
    <w:rsid w:val="00C22981"/>
    <w:rsid w:val="00C46C4E"/>
    <w:rsid w:val="00C60F7F"/>
    <w:rsid w:val="00C87490"/>
    <w:rsid w:val="00CD6DEA"/>
    <w:rsid w:val="00D02F21"/>
    <w:rsid w:val="00D21C2B"/>
    <w:rsid w:val="00D25730"/>
    <w:rsid w:val="00D30271"/>
    <w:rsid w:val="00D578AA"/>
    <w:rsid w:val="00D61930"/>
    <w:rsid w:val="00D82612"/>
    <w:rsid w:val="00D85F4F"/>
    <w:rsid w:val="00D87F4E"/>
    <w:rsid w:val="00DA633B"/>
    <w:rsid w:val="00DB61B2"/>
    <w:rsid w:val="00DC2797"/>
    <w:rsid w:val="00DE791C"/>
    <w:rsid w:val="00E13CC0"/>
    <w:rsid w:val="00E459EE"/>
    <w:rsid w:val="00E52C15"/>
    <w:rsid w:val="00E81F02"/>
    <w:rsid w:val="00E84FE0"/>
    <w:rsid w:val="00E8789B"/>
    <w:rsid w:val="00E87E95"/>
    <w:rsid w:val="00E91368"/>
    <w:rsid w:val="00EA0CCF"/>
    <w:rsid w:val="00EB797B"/>
    <w:rsid w:val="00EC5D8F"/>
    <w:rsid w:val="00EE3C01"/>
    <w:rsid w:val="00F0568F"/>
    <w:rsid w:val="00F153CE"/>
    <w:rsid w:val="00F2124A"/>
    <w:rsid w:val="00F347F0"/>
    <w:rsid w:val="00F34BBA"/>
    <w:rsid w:val="00F46827"/>
    <w:rsid w:val="00F55320"/>
    <w:rsid w:val="00F679B4"/>
    <w:rsid w:val="00F7621D"/>
    <w:rsid w:val="00F8133C"/>
    <w:rsid w:val="00F82CE7"/>
    <w:rsid w:val="00F83B33"/>
    <w:rsid w:val="00F90DF9"/>
    <w:rsid w:val="00F92675"/>
    <w:rsid w:val="00FE1E3A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E2AE-ED63-4FB4-B272-E2181AA0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Бродач Вероника Евгеньевна</cp:lastModifiedBy>
  <cp:revision>3</cp:revision>
  <cp:lastPrinted>2015-09-07T10:37:00Z</cp:lastPrinted>
  <dcterms:created xsi:type="dcterms:W3CDTF">2015-09-07T10:37:00Z</dcterms:created>
  <dcterms:modified xsi:type="dcterms:W3CDTF">2015-09-07T11:49:00Z</dcterms:modified>
</cp:coreProperties>
</file>